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A" w:rsidRDefault="00846A8A">
      <w:r>
        <w:t xml:space="preserve">Age of </w:t>
      </w:r>
      <w:proofErr w:type="gramStart"/>
      <w:r>
        <w:t xml:space="preserve">Absolutism  </w:t>
      </w:r>
      <w:proofErr w:type="spellStart"/>
      <w:r>
        <w:t>Tiki</w:t>
      </w:r>
      <w:proofErr w:type="gramEnd"/>
      <w:r>
        <w:t>-Tok</w:t>
      </w:r>
      <w:proofErr w:type="spellEnd"/>
      <w:r>
        <w:t xml:space="preserve"> Timeline:</w:t>
      </w:r>
    </w:p>
    <w:p w:rsidR="003E5950" w:rsidRDefault="00846A8A">
      <w:hyperlink r:id="rId4" w:anchor="vars!date=1493-11-28_18:10:46!" w:history="1">
        <w:r w:rsidRPr="00846A8A">
          <w:rPr>
            <w:rStyle w:val="Hyperlink"/>
          </w:rPr>
          <w:t xml:space="preserve">http://www.tiki-toki.com/timeline/entry/29477/Age-of-Absolutism-and-Constitutionalism-Timeline/ - </w:t>
        </w:r>
        <w:proofErr w:type="spellStart"/>
        <w:r w:rsidRPr="00846A8A">
          <w:rPr>
            <w:rStyle w:val="Hyperlink"/>
          </w:rPr>
          <w:t>vars!date</w:t>
        </w:r>
        <w:proofErr w:type="spellEnd"/>
        <w:r w:rsidRPr="00846A8A">
          <w:rPr>
            <w:rStyle w:val="Hyperlink"/>
          </w:rPr>
          <w:t>=1493-11-28_18:10:46!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46A8A"/>
    <w:rsid w:val="00846A8A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iki-toki.com/timeline/entry/29477/Age-of-Absolutism-and-Constitutionalism-Timelin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</cp:revision>
  <dcterms:created xsi:type="dcterms:W3CDTF">2016-12-04T01:36:00Z</dcterms:created>
  <dcterms:modified xsi:type="dcterms:W3CDTF">2016-12-04T01:37:00Z</dcterms:modified>
</cp:coreProperties>
</file>